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  <w:r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  <w:t>附件1</w:t>
      </w: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ascii="方正小标宋_GBK" w:hAnsi="Helvetica" w:eastAsia="方正小标宋_GBK" w:cs="Helvetica"/>
          <w:color w:val="373535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Helvetica" w:eastAsia="方正小标宋_GBK" w:cs="Helvetica"/>
          <w:color w:val="373535"/>
          <w:kern w:val="0"/>
          <w:sz w:val="36"/>
          <w:szCs w:val="36"/>
        </w:rPr>
        <w:t>202</w:t>
      </w:r>
      <w:r>
        <w:rPr>
          <w:rFonts w:ascii="方正小标宋_GBK" w:hAnsi="Helvetica" w:eastAsia="方正小标宋_GBK" w:cs="Helvetica"/>
          <w:color w:val="373535"/>
          <w:kern w:val="0"/>
          <w:sz w:val="36"/>
          <w:szCs w:val="36"/>
        </w:rPr>
        <w:t>2</w:t>
      </w:r>
      <w:r>
        <w:rPr>
          <w:rFonts w:hint="eastAsia" w:ascii="方正小标宋_GBK" w:hAnsi="Helvetica" w:eastAsia="方正小标宋_GBK" w:cs="Helvetica"/>
          <w:color w:val="373535"/>
          <w:kern w:val="0"/>
          <w:sz w:val="36"/>
          <w:szCs w:val="36"/>
        </w:rPr>
        <w:t>年度青岛市文艺精品拟扶持类项目名单</w:t>
      </w:r>
    </w:p>
    <w:bookmarkEnd w:id="0"/>
    <w:tbl>
      <w:tblPr>
        <w:tblStyle w:val="4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602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申报单位/个人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一、创作类项目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  <w:t>(一)文学类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中篇小说集《后海》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 xml:space="preserve">阿 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长篇小说《智取首义舰》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吕温泉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长篇小说（书信体）《海上漂来你的信》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于潇湉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纪实文学《海上丝路——从青岛到红海》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陈赞、高洪雷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长篇报告文学《人与海》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 xml:space="preserve">许 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长篇小说《黑云彩》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 xml:space="preserve">一 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仿宋" w:asciiTheme="minorEastAsia" w:hAnsiTheme="minorEastAsia" w:eastAsiaTheme="minorEastAsia"/>
                <w:color w:val="FF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散文诗集《山海间的吟唱》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 xml:space="preserve">孙 </w:t>
            </w:r>
            <w:r>
              <w:rPr>
                <w:rFonts w:cs="宋体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  <w:t>（二）舞台艺术类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asciiTheme="majorEastAsia" w:hAnsiTheme="majorEastAsia" w:eastAsiaTheme="majorEastAsia"/>
                <w:color w:val="000000"/>
                <w:sz w:val="22"/>
              </w:rPr>
              <w:t>现代吕剧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《百川东到海》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青岛市歌舞剧院有限公司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京剧《新海港》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青岛市京剧院有限公司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歌剧《国·家》打磨提升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青岛市歌舞剧院有限公司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话剧《樱桃红了》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话剧《光荣人家》打磨提升</w:t>
            </w:r>
            <w:r>
              <w:rPr>
                <w:rFonts w:cs="宋体" w:asciiTheme="majorEastAsia" w:hAnsiTheme="majorEastAsia" w:eastAsiaTheme="major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舞蹈《青春记忆》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情景剧《青岛好人》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城阳区文化馆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小戏小剧类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胶东大鼓书《灯塔下的誓言》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市南区文化馆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情景小剧《文明和谐你我他》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市北区兴隆路街道办事处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10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情景小剧《爱粮节粮 杜绝浪费》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李沧区实验小学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情景小剧《你是我的眼》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崂山区委宣传部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小品《等》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城阳区文化馆、青岛市话剧院有限公司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茂腔小戏《交接爱》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bidi="ar"/>
              </w:rPr>
              <w:t>黄岛区戏剧家协会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情景小剧《炕头上的“云法庭”》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即墨区柳腔艺术中心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柳腔小品《花落谁家》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即墨区柳腔艺术中心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茂腔小戏《百姓就是咱爹娘》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胶州市文化服务中心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情景小剧《过年回家》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平度市融媒体中心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小品《承诺》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情景小剧《最佳客串》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青岛道乐影视传媒有限公司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  <w:t>（三）影视剧剧本类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电视剧《不要问我在哪里》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青岛正月文化传播有限公司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电视剧《武装部长》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青岛新视点文化发展有限公司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电影《卡尔·马克思》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青岛熙盛影视传媒有限公司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电影《猎毒》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青岛空谷幽水影业有限公司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电影《长风破浪》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青岛中和至诚文化传媒有限公司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电影《猎手》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青岛空谷幽水影业有限公司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电影《治愈我心》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青岛达令港文化交流有限公司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电影《秧歌乡的孩子》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2"/>
              </w:rPr>
              <w:t>青岛</w:t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2"/>
              </w:rPr>
              <w:t>众传影视文化传媒有限公司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动画片《海鸥救援队》第三季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青岛东唐欢乐影业有限公司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  <w:t>（四）纪录片和专题片类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专题片《点亮灯塔的人—青岛近现代教育家随记(一)》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纪录片《世界“电影之都”—青岛与电影不得不说的故事》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专题片《让文物活起来—探寻青岛文物古迹·二》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青岛新闻网络传播有限公司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纪录片《重生》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专题片《青岛之子（第二季）》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  <w:t>（五）广播剧类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bidi="ar"/>
              </w:rPr>
              <w:t>广播剧《村里来了新书记》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二、文化文艺活动类项目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“蓝色齐鲁”首届山东省新文艺群体美术作品展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青岛市诗歌节曁国际海洋文学周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青岛市作家协会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第五届青岛国际当代艺术展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青岛市美术家协会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美术《青岛沿海风光百米长卷创作》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青岛市美术家协会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青岛市第七届合唱节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胶东经济圈摄影联盟创立及研讨展览展示系列活动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青岛市摄影家协会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山海城“里院文化”系列油画创作及展示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青岛市美术家协会油画艺委会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2022青岛市民文化节系列活动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青岛市老干部优秀摄影作品展及作品集和采风活动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“非遗在社区”—“国术群英会” 2022 年青岛市非物质文化武术交流赛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2022“艺术彩虹”青岛市文化志愿服务走基层系列活动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传承--青岛老艺术家系列展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大河上下美术作品展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2022年度全民阅读系列推广活动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2022谭盾·青岛音乐周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青岛交响乐团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青岛夏季音乐节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青岛交响乐团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2022中国街头艺术文化节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青岛演协文化产业发展有限公司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2022全国青少年小提琴协奏曲比赛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青岛环艺文化传媒有限公司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“流动油画博物馆”艺术惠民活动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青岛赞一文化发展有限公司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中韩日陶艺文化交流活动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青岛玖叁文化艺术交流中心有限公司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小小莫扎特公益故事音乐会全网直播普及项目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青岛小小莫扎特音乐有限公司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一带一路·2022国际当代艺术年展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中国水彩先驱徐詠青研究展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“绘忆英烈”为烈士画像大型公益活动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2022“艺人匠心”青岛当代艺文生态纪事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2022“青春之岛”青年音乐节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“琴工巧匠”青岛市非遗在社区系列活动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振兴为号-青岛向前大型全媒体群众文艺展演活动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我们的节日—2022青岛元宵节晚会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“我的青岛”原创情景小剧汇演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精品芭蕾青岛展演活动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青岛广电影视传媒集团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第七届华东微视频大赛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青岛广电影视有限责任公司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第五届青岛儿童戏剧节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“时尚青岛·青岛有戏”高端京剧演出项目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青岛市京剧院有限公司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2022年首届青岛小剧场戏曲艺术节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青岛市京剧院有限公司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“乡音乡情”地方戏展演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青岛演艺集团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2022青岛国际打击乐音乐节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青岛打击乐协会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2022青岛读书月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青岛出版集团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“中国共产党红色精神谱”系列展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甲骨文会说话—汉字的美丽启蒙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青岛出版集团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第五届“艺术青岛”国际青年艺术季曁2022“一带一路”国际青年艺术节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青岛出版艺术馆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手艺人·守艺人（二）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青岛智慧同城信息科技有限公司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“国潮澎湃”青岛大剧院传统文化演出季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青岛大剧院管理有限公司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2022青岛第五届VR影像展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青岛启帆国际会展服务有限公司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琅琊古韵—金石拓片展暨传拓文化传播体验活动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青岛西海岸美术馆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2022年第四届“美丽世界”国际学生公益媒体艺术展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青岛电影学院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2022青岛青年艺术家计划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中法融源（青岛）文化艺术研究院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“岛城无处不飞歌”青岛本土系列音乐作品创编及展演活动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青岛中音文化艺术交流中心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崛起之城：1891—2021青岛海岸线影响文献展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青岛海天·云山艺术中心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《命运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2"/>
              </w:rPr>
              <w:t>•</w:t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2"/>
              </w:rPr>
              <w:t>家园》主题晚会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青岛市老年大学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2022年中以文化交流周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中以（青岛）国际客厅发展有限公司</w:t>
            </w:r>
          </w:p>
        </w:tc>
      </w:tr>
    </w:tbl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3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Dk0MmYwM2U4OWUyMTUxYWExNTYzZGIxYmQ4ZjkifQ=="/>
  </w:docVars>
  <w:rsids>
    <w:rsidRoot w:val="00B56618"/>
    <w:rsid w:val="00001864"/>
    <w:rsid w:val="00011CEF"/>
    <w:rsid w:val="000221A1"/>
    <w:rsid w:val="0002310E"/>
    <w:rsid w:val="00055D07"/>
    <w:rsid w:val="00080A20"/>
    <w:rsid w:val="000D0032"/>
    <w:rsid w:val="00114039"/>
    <w:rsid w:val="00135448"/>
    <w:rsid w:val="0013597D"/>
    <w:rsid w:val="001550CA"/>
    <w:rsid w:val="00186CF6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10F58"/>
    <w:rsid w:val="003215A3"/>
    <w:rsid w:val="003A07F6"/>
    <w:rsid w:val="003A4F47"/>
    <w:rsid w:val="003C0DF7"/>
    <w:rsid w:val="003E1680"/>
    <w:rsid w:val="003F1B61"/>
    <w:rsid w:val="00450AE3"/>
    <w:rsid w:val="00481316"/>
    <w:rsid w:val="00490169"/>
    <w:rsid w:val="004C0F78"/>
    <w:rsid w:val="004D76AD"/>
    <w:rsid w:val="00520F6B"/>
    <w:rsid w:val="00555929"/>
    <w:rsid w:val="00566C99"/>
    <w:rsid w:val="00584D2A"/>
    <w:rsid w:val="005B5C26"/>
    <w:rsid w:val="005B6FAC"/>
    <w:rsid w:val="005C06A7"/>
    <w:rsid w:val="005D1F7A"/>
    <w:rsid w:val="005D6DFD"/>
    <w:rsid w:val="005F7427"/>
    <w:rsid w:val="00610EE1"/>
    <w:rsid w:val="00656A57"/>
    <w:rsid w:val="006D191D"/>
    <w:rsid w:val="006D50AD"/>
    <w:rsid w:val="006F3F18"/>
    <w:rsid w:val="006F46B7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911183"/>
    <w:rsid w:val="00925AE8"/>
    <w:rsid w:val="009B44D9"/>
    <w:rsid w:val="00A071FA"/>
    <w:rsid w:val="00A253D7"/>
    <w:rsid w:val="00A44A66"/>
    <w:rsid w:val="00A62ED9"/>
    <w:rsid w:val="00B2636B"/>
    <w:rsid w:val="00B45C15"/>
    <w:rsid w:val="00B56618"/>
    <w:rsid w:val="00BA5795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553C4"/>
    <w:rsid w:val="00DA1617"/>
    <w:rsid w:val="00DA33ED"/>
    <w:rsid w:val="00DC1CA7"/>
    <w:rsid w:val="00DC3118"/>
    <w:rsid w:val="00DE0891"/>
    <w:rsid w:val="00DE4AC1"/>
    <w:rsid w:val="00DF5BD1"/>
    <w:rsid w:val="00E00A00"/>
    <w:rsid w:val="00E47F6B"/>
    <w:rsid w:val="00E6021A"/>
    <w:rsid w:val="00E779D2"/>
    <w:rsid w:val="00E93216"/>
    <w:rsid w:val="00E95662"/>
    <w:rsid w:val="00ED7D60"/>
    <w:rsid w:val="00F22309"/>
    <w:rsid w:val="00F572EF"/>
    <w:rsid w:val="00F63235"/>
    <w:rsid w:val="0955045F"/>
    <w:rsid w:val="145D3495"/>
    <w:rsid w:val="1985078D"/>
    <w:rsid w:val="19E37319"/>
    <w:rsid w:val="27634C61"/>
    <w:rsid w:val="28D64365"/>
    <w:rsid w:val="2E6500CD"/>
    <w:rsid w:val="36D1697E"/>
    <w:rsid w:val="3F560D40"/>
    <w:rsid w:val="403E3850"/>
    <w:rsid w:val="4D8350EA"/>
    <w:rsid w:val="50E534B7"/>
    <w:rsid w:val="5A3C4DBE"/>
    <w:rsid w:val="5D6D7E43"/>
    <w:rsid w:val="61382417"/>
    <w:rsid w:val="6BFC610F"/>
    <w:rsid w:val="6D3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9&#24180;&#27169;&#26495;\0A4&#32593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0A4网发.dot</Template>
  <Company>微软中国</Company>
  <Pages>8</Pages>
  <Words>3443</Words>
  <Characters>3723</Characters>
  <Lines>31</Lines>
  <Paragraphs>8</Paragraphs>
  <TotalTime>45</TotalTime>
  <ScaleCrop>false</ScaleCrop>
  <LinksUpToDate>false</LinksUpToDate>
  <CharactersWithSpaces>3916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2020-06-03T08:14:00Z</dcterms:created>
  <dc:creator>Lenovo User</dc:creator>
  <cp:lastModifiedBy>86185</cp:lastModifiedBy>
  <cp:lastPrinted>2012-01-12T02:14:00Z</cp:lastPrinted>
  <dcterms:modified xsi:type="dcterms:W3CDTF">2022-08-01T03:13:21Z</dcterms:modified>
  <dc:title>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D548B137EC834A8D99DC7D2625CD5498</vt:lpwstr>
  </property>
</Properties>
</file>